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280" w:lineRule="auto"/>
        <w:jc w:val="center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სარეგისტრაციო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ფორმა</w:t>
          </w:r>
        </w:sdtContent>
      </w:sdt>
    </w:p>
    <w:tbl>
      <w:tblPr>
        <w:tblStyle w:val="Table1"/>
        <w:tblW w:w="99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5"/>
        <w:gridCol w:w="6690"/>
        <w:tblGridChange w:id="0">
          <w:tblGrid>
            <w:gridCol w:w="3225"/>
            <w:gridCol w:w="6690"/>
          </w:tblGrid>
        </w:tblGridChange>
      </w:tblGrid>
      <w:tr>
        <w:trPr>
          <w:cantSplit w:val="0"/>
          <w:trHeight w:val="91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სახელი, გვარი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8.864000000000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საკონტაქტო ინფორმაცია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5">
            <w:pPr>
              <w:spacing w:after="280" w:line="276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ტელეფონი:</w:t>
                </w:r>
              </w:sdtContent>
            </w:sdt>
          </w:p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ელფოსტა:</w:t>
                </w:r>
              </w:sdtContent>
            </w:sdt>
          </w:p>
        </w:tc>
      </w:tr>
      <w:tr>
        <w:trPr>
          <w:cantSplit w:val="0"/>
          <w:trHeight w:val="826.9320000000002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უნივერსიტეტი და ფაკულტეტი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სწავლების საფეხური (მონიშნეთ მხოლოდ ერთი)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ბაკალავრიატი </w:t>
                </w:r>
              </w:sdtContent>
            </w:sdt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მაგისტრატურა</w:t>
                </w:r>
              </w:sdtContent>
            </w:sdt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სასწავლო პროგრამა და სემესტრი 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სამეცნიერო ხელმძღვანელი</w:t>
                </w:r>
              </w:sdtContent>
            </w:sdt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sz w:val="20"/>
                    <w:szCs w:val="20"/>
                    <w:rtl w:val="0"/>
                  </w:rPr>
                  <w:t xml:space="preserve">* სარეგისტრაციო ფორმის გაგზავნისას, წერილში ჩასმული იყო სამეცნიერო ხელმძღვანელის ჩასმა, სავალდებულოა</w:t>
                </w:r>
              </w:sdtContent>
            </w:sdt>
          </w:p>
        </w:tc>
        <w:tc>
          <w:tcPr>
            <w:vMerge w:val="restart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სახელი, გვარი:</w:t>
                </w:r>
              </w:sdtContent>
            </w:sdt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ელფოსტა:</w:t>
                </w:r>
              </w:sdtContent>
            </w:sdt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მოხსენების სათაური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მოხსენების აბსტრაქტი</w:t>
                </w:r>
              </w:sdtContent>
            </w:sdt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 (300-400 სიტყვა), რომელიც მოიცავს შემდეგ კომპონენტებს:</w:t>
                </w:r>
              </w:sdtContent>
            </w:sdt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საკითხის აქტუალურობა;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კვლევის მიზანი/მიზნები და ამოცანები;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საკვლევი კითხვა/კითხვები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კვლევის მეთოდები და შერჩევა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u w:val="single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sz w:val="20"/>
                    <w:szCs w:val="20"/>
                    <w:u w:val="single"/>
                    <w:rtl w:val="0"/>
                  </w:rPr>
                  <w:t xml:space="preserve">სავალდებულოა, თითოეული კომპონენტი მკაფიოდ  და დეტალურად იყოს წარმოდგენილი/აღწერილი.</w:t>
                </w:r>
              </w:sdtContent>
            </w:sdt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280" w:lineRule="auto"/>
        <w:jc w:val="center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80" w:lineRule="auto"/>
        <w:jc w:val="center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 Unicode MS"/>
  <w:font w:name="Times New Roman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a-G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252489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64E36"/>
    <w:pPr>
      <w:ind w:left="720"/>
      <w:contextualSpacing w:val="1"/>
    </w:pPr>
  </w:style>
  <w:style w:type="character" w:styleId="apple-converted-space" w:customStyle="1">
    <w:name w:val="apple-converted-space"/>
    <w:basedOn w:val="DefaultParagraphFont"/>
    <w:rsid w:val="00664E36"/>
  </w:style>
  <w:style w:type="character" w:styleId="Hyperlink">
    <w:name w:val="Hyperlink"/>
    <w:basedOn w:val="DefaultParagraphFont"/>
    <w:uiPriority w:val="99"/>
    <w:unhideWhenUsed w:val="1"/>
    <w:rsid w:val="00664E36"/>
    <w:rPr>
      <w:color w:val="0000ff"/>
      <w:u w:val="single"/>
    </w:rPr>
  </w:style>
  <w:style w:type="table" w:styleId="TableGrid">
    <w:name w:val="Table Grid"/>
    <w:basedOn w:val="TableNormal"/>
    <w:uiPriority w:val="59"/>
    <w:rsid w:val="00252489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252489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tO0gYNnuKvEbemIqguKkrbekUg==">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2021-10-04T12:31:00Z</dcterms:created>
  <dc:creator>t.mataradze</dc:creator>
</cp:coreProperties>
</file>